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0DCD8" w14:textId="77777777" w:rsidR="005F3AB4" w:rsidRDefault="005F3AB4"/>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74"/>
        <w:gridCol w:w="6151"/>
      </w:tblGrid>
      <w:tr w:rsidR="005F3AB4" w14:paraId="57163CEA" w14:textId="77777777">
        <w:trPr>
          <w:trHeight w:val="1800"/>
        </w:trPr>
        <w:tc>
          <w:tcPr>
            <w:tcW w:w="2874" w:type="dxa"/>
            <w:tcMar>
              <w:top w:w="0" w:type="dxa"/>
              <w:left w:w="100" w:type="dxa"/>
              <w:bottom w:w="0" w:type="dxa"/>
              <w:right w:w="100" w:type="dxa"/>
            </w:tcMar>
          </w:tcPr>
          <w:p w14:paraId="47150942" w14:textId="77777777" w:rsidR="005F3AB4" w:rsidRDefault="00000000">
            <w:r>
              <w:rPr>
                <w:noProof/>
              </w:rPr>
              <w:drawing>
                <wp:inline distT="114300" distB="114300" distL="114300" distR="114300" wp14:anchorId="7299C994" wp14:editId="10D72A0E">
                  <wp:extent cx="1600200" cy="2095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00200" cy="2095500"/>
                          </a:xfrm>
                          <a:prstGeom prst="rect">
                            <a:avLst/>
                          </a:prstGeom>
                          <a:ln/>
                        </pic:spPr>
                      </pic:pic>
                    </a:graphicData>
                  </a:graphic>
                </wp:inline>
              </w:drawing>
            </w:r>
          </w:p>
        </w:tc>
        <w:tc>
          <w:tcPr>
            <w:tcW w:w="6151" w:type="dxa"/>
            <w:tcMar>
              <w:top w:w="0" w:type="dxa"/>
              <w:left w:w="100" w:type="dxa"/>
              <w:bottom w:w="0" w:type="dxa"/>
              <w:right w:w="100" w:type="dxa"/>
            </w:tcMar>
          </w:tcPr>
          <w:p w14:paraId="0D110B10" w14:textId="77777777" w:rsidR="005F3AB4"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Full Name</w:t>
            </w:r>
          </w:p>
          <w:p w14:paraId="61E20F5F" w14:textId="77777777" w:rsidR="005F3AB4"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8748FF2" w14:textId="77777777" w:rsidR="005F3AB4"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70C0"/>
                <w:sz w:val="24"/>
                <w:szCs w:val="24"/>
              </w:rPr>
              <w:t>Position</w:t>
            </w:r>
            <w:proofErr w:type="spellEnd"/>
            <w:r>
              <w:rPr>
                <w:rFonts w:ascii="Times New Roman" w:eastAsia="Times New Roman" w:hAnsi="Times New Roman" w:cs="Times New Roman"/>
                <w:color w:val="0070C0"/>
                <w:sz w:val="24"/>
                <w:szCs w:val="24"/>
              </w:rPr>
              <w:t>:</w:t>
            </w:r>
            <w:r>
              <w:rPr>
                <w:rFonts w:ascii="Times New Roman" w:eastAsia="Times New Roman" w:hAnsi="Times New Roman" w:cs="Times New Roman"/>
                <w:sz w:val="24"/>
                <w:szCs w:val="24"/>
              </w:rPr>
              <w:t xml:space="preserve"> </w:t>
            </w:r>
          </w:p>
          <w:p w14:paraId="6AC307FC" w14:textId="77777777" w:rsidR="005F3AB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color w:val="0070C0"/>
                <w:sz w:val="24"/>
                <w:szCs w:val="24"/>
              </w:rPr>
              <w:t>Organization:</w:t>
            </w:r>
            <w:r>
              <w:rPr>
                <w:rFonts w:ascii="Times New Roman" w:eastAsia="Times New Roman" w:hAnsi="Times New Roman" w:cs="Times New Roman"/>
                <w:sz w:val="24"/>
                <w:szCs w:val="24"/>
              </w:rPr>
              <w:t xml:space="preserve"> </w:t>
            </w:r>
          </w:p>
        </w:tc>
      </w:tr>
    </w:tbl>
    <w:p w14:paraId="0B2BCC34" w14:textId="77777777" w:rsidR="005F3AB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A45AFA6" w14:textId="77777777" w:rsidR="005F3AB4" w:rsidRDefault="00000000">
      <w:pPr>
        <w:ind w:firstLine="580"/>
        <w:jc w:val="both"/>
        <w:rPr>
          <w:rFonts w:ascii="Times New Roman" w:eastAsia="Times New Roman" w:hAnsi="Times New Roman" w:cs="Times New Roman"/>
          <w:b/>
          <w:bCs/>
          <w:color w:val="0070C0"/>
          <w:sz w:val="24"/>
          <w:szCs w:val="24"/>
        </w:rPr>
      </w:pPr>
      <w:proofErr w:type="spellStart"/>
      <w:r>
        <w:rPr>
          <w:rFonts w:ascii="Times New Roman" w:eastAsia="Times New Roman" w:hAnsi="Times New Roman" w:cs="Times New Roman"/>
          <w:b/>
          <w:bCs/>
          <w:color w:val="0070C0"/>
          <w:sz w:val="24"/>
          <w:szCs w:val="24"/>
        </w:rPr>
        <w:t>Title</w:t>
      </w:r>
      <w:proofErr w:type="spellEnd"/>
      <w:r>
        <w:rPr>
          <w:rFonts w:ascii="Times New Roman" w:eastAsia="Times New Roman" w:hAnsi="Times New Roman" w:cs="Times New Roman"/>
          <w:b/>
          <w:bCs/>
          <w:color w:val="0070C0"/>
          <w:sz w:val="24"/>
          <w:szCs w:val="24"/>
        </w:rPr>
        <w:t xml:space="preserve"> </w:t>
      </w:r>
      <w:proofErr w:type="spellStart"/>
      <w:r>
        <w:rPr>
          <w:rFonts w:ascii="Times New Roman" w:eastAsia="Times New Roman" w:hAnsi="Times New Roman" w:cs="Times New Roman"/>
          <w:b/>
          <w:bCs/>
          <w:color w:val="0070C0"/>
          <w:sz w:val="24"/>
          <w:szCs w:val="24"/>
        </w:rPr>
        <w:t>of</w:t>
      </w:r>
      <w:proofErr w:type="spellEnd"/>
      <w:r>
        <w:rPr>
          <w:rFonts w:ascii="Times New Roman" w:eastAsia="Times New Roman" w:hAnsi="Times New Roman" w:cs="Times New Roman"/>
          <w:b/>
          <w:bCs/>
          <w:color w:val="0070C0"/>
          <w:sz w:val="24"/>
          <w:szCs w:val="24"/>
        </w:rPr>
        <w:t xml:space="preserve"> </w:t>
      </w:r>
      <w:proofErr w:type="spellStart"/>
      <w:r>
        <w:rPr>
          <w:rFonts w:ascii="Times New Roman" w:eastAsia="Times New Roman" w:hAnsi="Times New Roman" w:cs="Times New Roman"/>
          <w:b/>
          <w:bCs/>
          <w:color w:val="0070C0"/>
          <w:sz w:val="24"/>
          <w:szCs w:val="24"/>
        </w:rPr>
        <w:t>the</w:t>
      </w:r>
      <w:proofErr w:type="spellEnd"/>
      <w:r>
        <w:rPr>
          <w:rFonts w:ascii="Times New Roman" w:eastAsia="Times New Roman" w:hAnsi="Times New Roman" w:cs="Times New Roman"/>
          <w:b/>
          <w:bCs/>
          <w:color w:val="0070C0"/>
          <w:sz w:val="24"/>
          <w:szCs w:val="24"/>
        </w:rPr>
        <w:t xml:space="preserve"> </w:t>
      </w:r>
      <w:proofErr w:type="spellStart"/>
      <w:r>
        <w:rPr>
          <w:rFonts w:ascii="Times New Roman" w:eastAsia="Times New Roman" w:hAnsi="Times New Roman" w:cs="Times New Roman"/>
          <w:b/>
          <w:bCs/>
          <w:color w:val="0070C0"/>
          <w:sz w:val="24"/>
          <w:szCs w:val="24"/>
        </w:rPr>
        <w:t>Presentation</w:t>
      </w:r>
      <w:proofErr w:type="spellEnd"/>
      <w:r>
        <w:rPr>
          <w:rFonts w:ascii="Times New Roman" w:eastAsia="Times New Roman" w:hAnsi="Times New Roman" w:cs="Times New Roman"/>
          <w:b/>
          <w:bCs/>
          <w:color w:val="0070C0"/>
          <w:sz w:val="24"/>
          <w:szCs w:val="24"/>
        </w:rPr>
        <w:t xml:space="preserve">: </w:t>
      </w:r>
    </w:p>
    <w:p w14:paraId="4E703517" w14:textId="77777777" w:rsidR="005F3AB4" w:rsidRDefault="00000000">
      <w:pPr>
        <w:ind w:firstLine="5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12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 xml:space="preserve">, Times New </w:t>
      </w:r>
      <w:proofErr w:type="spellStart"/>
      <w:r>
        <w:rPr>
          <w:rFonts w:ascii="Times New Roman" w:eastAsia="Times New Roman" w:hAnsi="Times New Roman" w:cs="Times New Roman"/>
          <w:sz w:val="24"/>
          <w:szCs w:val="24"/>
        </w:rPr>
        <w:t>Roman</w:t>
      </w:r>
      <w:proofErr w:type="spellEnd"/>
      <w:r>
        <w:rPr>
          <w:rFonts w:ascii="Times New Roman" w:eastAsia="Times New Roman" w:hAnsi="Times New Roman" w:cs="Times New Roman"/>
          <w:sz w:val="24"/>
          <w:szCs w:val="24"/>
        </w:rPr>
        <w:t>»</w:t>
      </w:r>
    </w:p>
    <w:p w14:paraId="41B19FA1" w14:textId="77777777" w:rsidR="005F3AB4" w:rsidRDefault="00000000">
      <w:pPr>
        <w:ind w:firstLine="5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5645A905" w14:textId="77777777" w:rsidR="005F3AB4" w:rsidRDefault="00000000">
      <w:pPr>
        <w:ind w:firstLine="580"/>
        <w:jc w:val="both"/>
        <w:rPr>
          <w:rFonts w:ascii="Times New Roman" w:eastAsia="Times New Roman" w:hAnsi="Times New Roman" w:cs="Times New Roman"/>
          <w:color w:val="0070C0"/>
          <w:sz w:val="24"/>
          <w:szCs w:val="24"/>
        </w:rPr>
      </w:pPr>
      <w:proofErr w:type="spellStart"/>
      <w:r>
        <w:rPr>
          <w:rFonts w:ascii="Times New Roman" w:eastAsia="Times New Roman" w:hAnsi="Times New Roman" w:cs="Times New Roman"/>
          <w:b/>
          <w:bCs/>
          <w:color w:val="0070C0"/>
          <w:sz w:val="24"/>
          <w:szCs w:val="24"/>
        </w:rPr>
        <w:t>Biography</w:t>
      </w:r>
      <w:proofErr w:type="spellEnd"/>
      <w:r>
        <w:rPr>
          <w:rFonts w:ascii="Times New Roman" w:eastAsia="Times New Roman" w:hAnsi="Times New Roman" w:cs="Times New Roman"/>
          <w:b/>
          <w:bCs/>
          <w:color w:val="0070C0"/>
          <w:sz w:val="24"/>
          <w:szCs w:val="24"/>
        </w:rPr>
        <w:t>:</w:t>
      </w:r>
    </w:p>
    <w:p w14:paraId="4972143C" w14:textId="77777777" w:rsidR="005F3AB4" w:rsidRDefault="00000000">
      <w:pPr>
        <w:jc w:val="both"/>
      </w:pPr>
      <w:r>
        <w:rPr>
          <w:rFonts w:ascii="Times New Roman" w:eastAsia="Times New Roman" w:hAnsi="Times New Roman" w:cs="Times New Roman"/>
          <w:noProof/>
          <w:sz w:val="24"/>
          <w:szCs w:val="24"/>
        </w:rPr>
        <w:drawing>
          <wp:inline distT="114300" distB="114300" distL="114300" distR="114300" wp14:anchorId="29751528" wp14:editId="0BB9709B">
            <wp:extent cx="5731200" cy="50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50800"/>
                    </a:xfrm>
                    <a:prstGeom prst="rect">
                      <a:avLst/>
                    </a:prstGeom>
                    <a:ln/>
                  </pic:spPr>
                </pic:pic>
              </a:graphicData>
            </a:graphic>
          </wp:inline>
        </w:drawing>
      </w:r>
    </w:p>
    <w:p w14:paraId="387F1F75" w14:textId="77777777" w:rsidR="005F3AB4" w:rsidRPr="00E3494D" w:rsidRDefault="00000000">
      <w:pPr>
        <w:spacing w:line="240" w:lineRule="auto"/>
        <w:ind w:firstLine="566"/>
        <w:jc w:val="both"/>
        <w:rPr>
          <w:rFonts w:ascii="Times New Roman" w:eastAsia="Times New Roman" w:hAnsi="Times New Roman" w:cs="Times New Roman"/>
          <w:b/>
          <w:bCs/>
          <w:sz w:val="24"/>
          <w:szCs w:val="24"/>
          <w:lang w:val="en-US"/>
        </w:rPr>
      </w:pPr>
      <w:r w:rsidRPr="00E3494D">
        <w:rPr>
          <w:rFonts w:ascii="Times New Roman" w:eastAsia="Times New Roman" w:hAnsi="Times New Roman" w:cs="Times New Roman"/>
          <w:b/>
          <w:bCs/>
          <w:sz w:val="24"/>
          <w:szCs w:val="24"/>
          <w:lang w:val="en-US"/>
        </w:rPr>
        <w:t>Short Biography (maximum 150 words)</w:t>
      </w:r>
    </w:p>
    <w:p w14:paraId="7FE6A74A" w14:textId="77777777" w:rsidR="005F3AB4" w:rsidRPr="00E3494D" w:rsidRDefault="00000000">
      <w:pPr>
        <w:spacing w:line="240" w:lineRule="auto"/>
        <w:jc w:val="both"/>
        <w:rPr>
          <w:rFonts w:ascii="Times New Roman" w:eastAsia="Times New Roman" w:hAnsi="Times New Roman" w:cs="Times New Roman"/>
          <w:sz w:val="24"/>
          <w:szCs w:val="24"/>
          <w:lang w:val="en-US"/>
        </w:rPr>
      </w:pPr>
      <w:r w:rsidRPr="00E3494D">
        <w:rPr>
          <w:rFonts w:ascii="Times New Roman" w:eastAsia="Times New Roman" w:hAnsi="Times New Roman" w:cs="Times New Roman"/>
          <w:sz w:val="24"/>
          <w:szCs w:val="24"/>
          <w:lang w:val="en-US"/>
        </w:rPr>
        <w:t>Dr./Mr./Ms. Full Name is a position (e.g., Associate Professor, PhD Candidate, Research Scientist) at Department, University, Country. Their research focuses on key areas (e.g., neurolinguistics, cognitive neuroscience, bilingual language processing). They have participated in national/international research projects and published in peer-reviewed journals. Their current work investigates brief description of current research interests.</w:t>
      </w:r>
    </w:p>
    <w:p w14:paraId="4EACAF47" w14:textId="77777777" w:rsidR="005F3AB4" w:rsidRPr="00E3494D" w:rsidRDefault="00000000">
      <w:pPr>
        <w:spacing w:line="240" w:lineRule="auto"/>
        <w:jc w:val="both"/>
        <w:rPr>
          <w:rFonts w:ascii="Times New Roman" w:eastAsia="Times New Roman" w:hAnsi="Times New Roman" w:cs="Times New Roman"/>
          <w:sz w:val="24"/>
          <w:szCs w:val="24"/>
          <w:lang w:val="en-US"/>
        </w:rPr>
      </w:pPr>
      <w:r w:rsidRPr="00E3494D">
        <w:rPr>
          <w:rFonts w:ascii="Times New Roman" w:eastAsia="Times New Roman" w:hAnsi="Times New Roman" w:cs="Times New Roman"/>
          <w:sz w:val="24"/>
          <w:szCs w:val="24"/>
          <w:lang w:val="en-US"/>
        </w:rPr>
        <w:t>(Optional: Mention awards, grants, leadership roles, or major collaborations.)</w:t>
      </w:r>
    </w:p>
    <w:p w14:paraId="51CD1820" w14:textId="77777777" w:rsidR="005F3AB4" w:rsidRPr="00E3494D" w:rsidRDefault="00000000">
      <w:pPr>
        <w:ind w:firstLine="560"/>
        <w:jc w:val="both"/>
        <w:rPr>
          <w:rFonts w:ascii="Times New Roman" w:eastAsia="Times New Roman" w:hAnsi="Times New Roman" w:cs="Times New Roman"/>
          <w:sz w:val="24"/>
          <w:szCs w:val="24"/>
          <w:lang w:val="en-US"/>
        </w:rPr>
      </w:pPr>
      <w:r w:rsidRPr="00E3494D">
        <w:rPr>
          <w:rFonts w:ascii="Times New Roman" w:eastAsia="Times New Roman" w:hAnsi="Times New Roman" w:cs="Times New Roman"/>
          <w:sz w:val="24"/>
          <w:szCs w:val="24"/>
          <w:lang w:val="en-US"/>
        </w:rPr>
        <w:t xml:space="preserve"> </w:t>
      </w:r>
    </w:p>
    <w:p w14:paraId="44235B97" w14:textId="77777777" w:rsidR="005F3AB4" w:rsidRPr="00E3494D" w:rsidRDefault="005F3AB4">
      <w:pPr>
        <w:ind w:firstLine="580"/>
        <w:jc w:val="both"/>
        <w:rPr>
          <w:rFonts w:ascii="Times New Roman" w:eastAsia="Times New Roman" w:hAnsi="Times New Roman" w:cs="Times New Roman"/>
          <w:b/>
          <w:bCs/>
          <w:color w:val="0070C0"/>
          <w:sz w:val="24"/>
          <w:szCs w:val="24"/>
          <w:lang w:val="en-US"/>
        </w:rPr>
      </w:pPr>
    </w:p>
    <w:p w14:paraId="1B7D9323" w14:textId="77777777" w:rsidR="005F3AB4" w:rsidRDefault="00000000">
      <w:pPr>
        <w:ind w:firstLine="580"/>
        <w:jc w:val="both"/>
        <w:rPr>
          <w:rFonts w:ascii="Times New Roman" w:eastAsia="Times New Roman" w:hAnsi="Times New Roman" w:cs="Times New Roman"/>
          <w:b/>
          <w:bCs/>
          <w:sz w:val="24"/>
          <w:szCs w:val="24"/>
        </w:rPr>
      </w:pPr>
      <w:proofErr w:type="spellStart"/>
      <w:proofErr w:type="gramStart"/>
      <w:r>
        <w:rPr>
          <w:rFonts w:ascii="Times New Roman" w:eastAsia="Times New Roman" w:hAnsi="Times New Roman" w:cs="Times New Roman"/>
          <w:b/>
          <w:bCs/>
          <w:color w:val="0070C0"/>
          <w:sz w:val="24"/>
          <w:szCs w:val="24"/>
        </w:rPr>
        <w:t>Abstract</w:t>
      </w:r>
      <w:proofErr w:type="spellEnd"/>
      <w:r>
        <w:rPr>
          <w:rFonts w:ascii="Times New Roman" w:eastAsia="Times New Roman" w:hAnsi="Times New Roman" w:cs="Times New Roman"/>
          <w:b/>
          <w:bCs/>
          <w:color w:val="0070C0"/>
          <w:sz w:val="24"/>
          <w:szCs w:val="24"/>
        </w:rPr>
        <w:t xml:space="preserve">:  </w:t>
      </w:r>
      <w:r>
        <w:rPr>
          <w:rFonts w:ascii="Times New Roman" w:eastAsia="Times New Roman" w:hAnsi="Times New Roman" w:cs="Times New Roman"/>
          <w:b/>
          <w:bCs/>
          <w:sz w:val="24"/>
          <w:szCs w:val="24"/>
        </w:rPr>
        <w:t>(</w:t>
      </w:r>
      <w:proofErr w:type="spellStart"/>
      <w:proofErr w:type="gramEnd"/>
      <w:r>
        <w:rPr>
          <w:rFonts w:ascii="Times New Roman" w:eastAsia="Times New Roman" w:hAnsi="Times New Roman" w:cs="Times New Roman"/>
          <w:b/>
          <w:bCs/>
          <w:sz w:val="24"/>
          <w:szCs w:val="24"/>
        </w:rPr>
        <w:t>maximum</w:t>
      </w:r>
      <w:proofErr w:type="spellEnd"/>
      <w:r>
        <w:rPr>
          <w:rFonts w:ascii="Times New Roman" w:eastAsia="Times New Roman" w:hAnsi="Times New Roman" w:cs="Times New Roman"/>
          <w:b/>
          <w:bCs/>
          <w:sz w:val="24"/>
          <w:szCs w:val="24"/>
        </w:rPr>
        <w:t xml:space="preserve"> 200 </w:t>
      </w:r>
      <w:proofErr w:type="spellStart"/>
      <w:r>
        <w:rPr>
          <w:rFonts w:ascii="Times New Roman" w:eastAsia="Times New Roman" w:hAnsi="Times New Roman" w:cs="Times New Roman"/>
          <w:b/>
          <w:bCs/>
          <w:sz w:val="24"/>
          <w:szCs w:val="24"/>
        </w:rPr>
        <w:t>words</w:t>
      </w:r>
      <w:proofErr w:type="spellEnd"/>
      <w:r>
        <w:rPr>
          <w:rFonts w:ascii="Times New Roman" w:eastAsia="Times New Roman" w:hAnsi="Times New Roman" w:cs="Times New Roman"/>
          <w:b/>
          <w:bCs/>
          <w:sz w:val="24"/>
          <w:szCs w:val="24"/>
        </w:rPr>
        <w:t>)</w:t>
      </w:r>
    </w:p>
    <w:p w14:paraId="3B82730B" w14:textId="77777777" w:rsidR="005F3AB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114300" distB="114300" distL="114300" distR="114300" wp14:anchorId="6421B250" wp14:editId="7BC29641">
            <wp:extent cx="5731200" cy="50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50800"/>
                    </a:xfrm>
                    <a:prstGeom prst="rect">
                      <a:avLst/>
                    </a:prstGeom>
                    <a:ln/>
                  </pic:spPr>
                </pic:pic>
              </a:graphicData>
            </a:graphic>
          </wp:inline>
        </w:drawing>
      </w:r>
    </w:p>
    <w:p w14:paraId="168431DC" w14:textId="77777777" w:rsidR="005F3AB4" w:rsidRPr="00E3494D" w:rsidRDefault="00000000">
      <w:pPr>
        <w:spacing w:line="240" w:lineRule="auto"/>
        <w:ind w:firstLine="566"/>
        <w:jc w:val="both"/>
        <w:rPr>
          <w:rFonts w:ascii="Times New Roman" w:eastAsia="Times New Roman" w:hAnsi="Times New Roman" w:cs="Times New Roman"/>
          <w:sz w:val="24"/>
          <w:szCs w:val="24"/>
          <w:lang w:val="en-US"/>
        </w:rPr>
      </w:pPr>
      <w:r w:rsidRPr="00E3494D">
        <w:rPr>
          <w:rFonts w:ascii="Times New Roman" w:eastAsia="Times New Roman" w:hAnsi="Times New Roman" w:cs="Times New Roman"/>
          <w:sz w:val="24"/>
          <w:szCs w:val="24"/>
          <w:lang w:val="en-US"/>
        </w:rPr>
        <w:t>Write your abstract here in a single paragraph (Times New Roman, 12 pt, single spacing). The abstract should briefly introduce the research problem, state the objective of the study, describe the methodology, summarize the main results, and conclude with the theoretical or practical significance of the findings. Avoid citations and abbreviations where possible. The text should be clear, concise, and informative.</w:t>
      </w:r>
    </w:p>
    <w:p w14:paraId="687975A0" w14:textId="77777777" w:rsidR="005F3AB4" w:rsidRPr="00E3494D" w:rsidRDefault="005F3AB4">
      <w:pPr>
        <w:jc w:val="both"/>
        <w:rPr>
          <w:rFonts w:ascii="Times New Roman" w:eastAsia="Times New Roman" w:hAnsi="Times New Roman" w:cs="Times New Roman"/>
          <w:sz w:val="24"/>
          <w:szCs w:val="24"/>
          <w:lang w:val="en-US"/>
        </w:rPr>
      </w:pPr>
    </w:p>
    <w:sectPr w:rsidR="005F3AB4" w:rsidRPr="00E3494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2BAB1" w14:textId="77777777" w:rsidR="00002401" w:rsidRDefault="00002401">
      <w:pPr>
        <w:spacing w:line="240" w:lineRule="auto"/>
      </w:pPr>
      <w:r>
        <w:separator/>
      </w:r>
    </w:p>
  </w:endnote>
  <w:endnote w:type="continuationSeparator" w:id="0">
    <w:p w14:paraId="0C7222C4" w14:textId="77777777" w:rsidR="00002401" w:rsidRDefault="000024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55DAF3A-0963-462A-97BD-336B3C642047}"/>
  </w:font>
  <w:font w:name="Cambria">
    <w:panose1 w:val="02040503050406030204"/>
    <w:charset w:val="CC"/>
    <w:family w:val="roman"/>
    <w:pitch w:val="variable"/>
    <w:sig w:usb0="E00006FF" w:usb1="420024FF" w:usb2="02000000" w:usb3="00000000" w:csb0="0000019F" w:csb1="00000000"/>
    <w:embedRegular r:id="rId2" w:fontKey="{4A73FF77-E4D1-4C78-9972-9BDB6439DC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0883F" w14:textId="77777777" w:rsidR="00002401" w:rsidRDefault="00002401">
      <w:pPr>
        <w:spacing w:line="240" w:lineRule="auto"/>
      </w:pPr>
      <w:r>
        <w:separator/>
      </w:r>
    </w:p>
  </w:footnote>
  <w:footnote w:type="continuationSeparator" w:id="0">
    <w:p w14:paraId="389AA5E7" w14:textId="77777777" w:rsidR="00002401" w:rsidRDefault="000024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0026C"/>
    <w:multiLevelType w:val="multilevel"/>
    <w:tmpl w:val="43E65AEC"/>
    <w:lvl w:ilvl="0">
      <w:start w:val="1"/>
      <w:numFmt w:val="decimal"/>
      <w:lvlText w:val="%1"/>
      <w:lvlJc w:val="left"/>
      <w:pPr>
        <w:ind w:left="0" w:firstLine="0"/>
      </w:pPr>
      <w:rPr>
        <w:u w:val="none"/>
      </w:rPr>
    </w:lvl>
    <w:lvl w:ilvl="1">
      <w:start w:val="1"/>
      <w:numFmt w:val="decimal"/>
      <w:lvlText w:val="%1.%2"/>
      <w:lvlJc w:val="left"/>
      <w:pPr>
        <w:ind w:left="0" w:firstLine="0"/>
      </w:pPr>
      <w:rPr>
        <w:u w:val="none"/>
      </w:rPr>
    </w:lvl>
    <w:lvl w:ilvl="2">
      <w:start w:val="1"/>
      <w:numFmt w:val="decimal"/>
      <w:lvlText w:val="%1.%2.%3"/>
      <w:lvlJc w:val="left"/>
      <w:pPr>
        <w:ind w:left="0" w:firstLine="0"/>
      </w:pPr>
      <w:rPr>
        <w:u w:val="none"/>
      </w:rPr>
    </w:lvl>
    <w:lvl w:ilvl="3">
      <w:start w:val="1"/>
      <w:numFmt w:val="decimal"/>
      <w:lvlText w:val="%1.%2.%3.%4"/>
      <w:lvlJc w:val="left"/>
      <w:pPr>
        <w:ind w:left="0" w:firstLine="0"/>
      </w:pPr>
      <w:rPr>
        <w:u w:val="none"/>
      </w:rPr>
    </w:lvl>
    <w:lvl w:ilvl="4">
      <w:start w:val="1"/>
      <w:numFmt w:val="decimal"/>
      <w:lvlText w:val="%1.%2.%3.%4.%5"/>
      <w:lvlJc w:val="left"/>
      <w:pPr>
        <w:ind w:left="0" w:firstLine="0"/>
      </w:pPr>
      <w:rPr>
        <w:u w:val="none"/>
      </w:rPr>
    </w:lvl>
    <w:lvl w:ilvl="5">
      <w:start w:val="1"/>
      <w:numFmt w:val="decimal"/>
      <w:lvlText w:val="%1.%2.%3.%4.%5.%6"/>
      <w:lvlJc w:val="left"/>
      <w:pPr>
        <w:ind w:left="0" w:firstLine="0"/>
      </w:pPr>
      <w:rPr>
        <w:u w:val="none"/>
      </w:rPr>
    </w:lvl>
    <w:lvl w:ilvl="6">
      <w:start w:val="1"/>
      <w:numFmt w:val="decimal"/>
      <w:lvlText w:val="%1.%2.%3.%4.%5.%6.%7"/>
      <w:lvlJc w:val="left"/>
      <w:pPr>
        <w:ind w:left="0" w:firstLine="0"/>
      </w:pPr>
      <w:rPr>
        <w:u w:val="none"/>
      </w:rPr>
    </w:lvl>
    <w:lvl w:ilvl="7">
      <w:start w:val="1"/>
      <w:numFmt w:val="decimal"/>
      <w:lvlText w:val="%1.%2.%3.%4.%5.%6.%7.%8"/>
      <w:lvlJc w:val="left"/>
      <w:pPr>
        <w:ind w:left="0" w:firstLine="0"/>
      </w:pPr>
      <w:rPr>
        <w:u w:val="none"/>
      </w:rPr>
    </w:lvl>
    <w:lvl w:ilvl="8">
      <w:start w:val="1"/>
      <w:numFmt w:val="decimal"/>
      <w:lvlText w:val="%1.%2.%3.%4.%5.%6.%7.%8.%9"/>
      <w:lvlJc w:val="left"/>
      <w:pPr>
        <w:ind w:left="0" w:firstLine="0"/>
      </w:pPr>
      <w:rPr>
        <w:u w:val="none"/>
      </w:rPr>
    </w:lvl>
  </w:abstractNum>
  <w:abstractNum w:abstractNumId="1" w15:restartNumberingAfterBreak="0">
    <w:nsid w:val="544773A6"/>
    <w:multiLevelType w:val="multilevel"/>
    <w:tmpl w:val="EBB62E7A"/>
    <w:lvl w:ilvl="0">
      <w:start w:val="1"/>
      <w:numFmt w:val="decimal"/>
      <w:lvlText w:val="%1"/>
      <w:lvlJc w:val="left"/>
      <w:pPr>
        <w:ind w:left="0" w:firstLine="0"/>
      </w:pPr>
      <w:rPr>
        <w:u w:val="none"/>
      </w:rPr>
    </w:lvl>
    <w:lvl w:ilvl="1">
      <w:start w:val="1"/>
      <w:numFmt w:val="decimal"/>
      <w:lvlText w:val="%1.%2"/>
      <w:lvlJc w:val="left"/>
      <w:pPr>
        <w:ind w:left="0" w:firstLine="0"/>
      </w:pPr>
      <w:rPr>
        <w:u w:val="none"/>
      </w:rPr>
    </w:lvl>
    <w:lvl w:ilvl="2">
      <w:start w:val="1"/>
      <w:numFmt w:val="decimal"/>
      <w:lvlText w:val="%1.%2.%3"/>
      <w:lvlJc w:val="left"/>
      <w:pPr>
        <w:ind w:left="0" w:firstLine="0"/>
      </w:pPr>
      <w:rPr>
        <w:u w:val="none"/>
      </w:rPr>
    </w:lvl>
    <w:lvl w:ilvl="3">
      <w:start w:val="1"/>
      <w:numFmt w:val="decimal"/>
      <w:lvlText w:val="%1.%2.%3.%4"/>
      <w:lvlJc w:val="left"/>
      <w:pPr>
        <w:ind w:left="0" w:firstLine="0"/>
      </w:pPr>
      <w:rPr>
        <w:u w:val="none"/>
      </w:rPr>
    </w:lvl>
    <w:lvl w:ilvl="4">
      <w:start w:val="1"/>
      <w:numFmt w:val="decimal"/>
      <w:lvlText w:val="%1.%2.%3.%4.%5"/>
      <w:lvlJc w:val="left"/>
      <w:pPr>
        <w:ind w:left="0" w:firstLine="0"/>
      </w:pPr>
      <w:rPr>
        <w:u w:val="none"/>
      </w:rPr>
    </w:lvl>
    <w:lvl w:ilvl="5">
      <w:start w:val="1"/>
      <w:numFmt w:val="decimal"/>
      <w:lvlText w:val="%1.%2.%3.%4.%5.%6"/>
      <w:lvlJc w:val="left"/>
      <w:pPr>
        <w:ind w:left="0" w:firstLine="0"/>
      </w:pPr>
      <w:rPr>
        <w:u w:val="none"/>
      </w:rPr>
    </w:lvl>
    <w:lvl w:ilvl="6">
      <w:start w:val="1"/>
      <w:numFmt w:val="decimal"/>
      <w:lvlText w:val="%1.%2.%3.%4.%5.%6.%7"/>
      <w:lvlJc w:val="left"/>
      <w:pPr>
        <w:ind w:left="0" w:firstLine="0"/>
      </w:pPr>
      <w:rPr>
        <w:u w:val="none"/>
      </w:rPr>
    </w:lvl>
    <w:lvl w:ilvl="7">
      <w:start w:val="1"/>
      <w:numFmt w:val="decimal"/>
      <w:lvlText w:val="%1.%2.%3.%4.%5.%6.%7.%8"/>
      <w:lvlJc w:val="left"/>
      <w:pPr>
        <w:ind w:left="0" w:firstLine="0"/>
      </w:pPr>
      <w:rPr>
        <w:u w:val="none"/>
      </w:rPr>
    </w:lvl>
    <w:lvl w:ilvl="8">
      <w:start w:val="1"/>
      <w:numFmt w:val="decimal"/>
      <w:lvlText w:val="%1.%2.%3.%4.%5.%6.%7.%8.%9"/>
      <w:lvlJc w:val="left"/>
      <w:pPr>
        <w:ind w:left="0" w:firstLine="0"/>
      </w:pPr>
      <w:rPr>
        <w:u w:val="none"/>
      </w:rPr>
    </w:lvl>
  </w:abstractNum>
  <w:abstractNum w:abstractNumId="2" w15:restartNumberingAfterBreak="0">
    <w:nsid w:val="5AB5150B"/>
    <w:multiLevelType w:val="multilevel"/>
    <w:tmpl w:val="17E4C584"/>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365256650">
    <w:abstractNumId w:val="1"/>
  </w:num>
  <w:num w:numId="2" w16cid:durableId="279341215">
    <w:abstractNumId w:val="2"/>
  </w:num>
  <w:num w:numId="3" w16cid:durableId="1491367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AB4"/>
    <w:rsid w:val="00002401"/>
    <w:rsid w:val="005F3AB4"/>
    <w:rsid w:val="00A12C12"/>
    <w:rsid w:val="00E34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4AF4D"/>
  <w15:docId w15:val="{16D610DF-A2C1-4D4B-A5CA-0004A468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159</Words>
  <Characters>962</Characters>
  <Application>Microsoft Office Word</Application>
  <DocSecurity>0</DocSecurity>
  <Lines>23</Lines>
  <Paragraphs>12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Датхабаева Гаухар</dc:creator>
  <cp:lastModifiedBy>Датхабаева Гаухар</cp:lastModifiedBy>
  <cp:revision>2</cp:revision>
  <dcterms:created xsi:type="dcterms:W3CDTF">2026-05-08T11:36:00Z</dcterms:created>
  <dcterms:modified xsi:type="dcterms:W3CDTF">2026-05-08T11:36:00Z</dcterms:modified>
</cp:coreProperties>
</file>